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湖南省2024年通信工程采购管理能力提升培训学员名单汇总表</w:t>
      </w:r>
    </w:p>
    <w:bookmarkEnd w:id="0"/>
    <w:tbl>
      <w:tblPr>
        <w:tblStyle w:val="3"/>
        <w:tblW w:w="142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688"/>
        <w:gridCol w:w="1344"/>
        <w:gridCol w:w="2392"/>
        <w:gridCol w:w="806"/>
        <w:gridCol w:w="821"/>
        <w:gridCol w:w="1627"/>
        <w:gridCol w:w="2279"/>
        <w:gridCol w:w="1259"/>
        <w:gridCol w:w="1400"/>
        <w:gridCol w:w="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NGY5YjQ4YWE0OTQxMzg5YzE0OTQwOTY1YWVhMDIifQ=="/>
  </w:docVars>
  <w:rsids>
    <w:rsidRoot w:val="0B336288"/>
    <w:rsid w:val="0B336288"/>
    <w:rsid w:val="142A08F2"/>
    <w:rsid w:val="23B5012E"/>
    <w:rsid w:val="42CB4E20"/>
    <w:rsid w:val="4E1315AB"/>
    <w:rsid w:val="705F3769"/>
    <w:rsid w:val="72C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2024-04-08T01:53:00Z</dcterms:created>
  <dc:creator>WPS_1602476577</dc:creator>
  <cp:lastModifiedBy>WPS_1602476577</cp:lastModifiedBy>
  <dcterms:modified xsi:type="dcterms:W3CDTF">2024-04-08T02:05:28Z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99D49F0AD14745679853B82619269EEC_13</vt:lpwstr>
  </property>
</Properties>
</file>